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A1DC5" w14:textId="5DA174D9" w:rsidR="00604471" w:rsidRDefault="00EB4334" w:rsidP="00E31F61">
      <w:pPr>
        <w:jc w:val="both"/>
        <w:rPr>
          <w:sz w:val="22"/>
          <w:szCs w:val="22"/>
          <w:lang w:val="en-US"/>
        </w:rPr>
      </w:pPr>
      <w:r w:rsidRPr="00604471">
        <w:rPr>
          <w:sz w:val="22"/>
          <w:szCs w:val="22"/>
          <w:lang w:val="en-US"/>
        </w:rPr>
        <w:t xml:space="preserve">Dear </w:t>
      </w:r>
      <w:r w:rsidR="00604471" w:rsidRPr="00604471">
        <w:rPr>
          <w:sz w:val="22"/>
          <w:szCs w:val="22"/>
          <w:lang w:val="en-US"/>
        </w:rPr>
        <w:t>Students</w:t>
      </w:r>
      <w:r w:rsidRPr="00604471">
        <w:rPr>
          <w:sz w:val="22"/>
          <w:szCs w:val="22"/>
          <w:lang w:val="en-US"/>
        </w:rPr>
        <w:t>,</w:t>
      </w:r>
    </w:p>
    <w:p w14:paraId="7911F13F" w14:textId="08C1FCD2" w:rsidR="009278B1" w:rsidRDefault="009278B1" w:rsidP="00E31F61">
      <w:pPr>
        <w:jc w:val="both"/>
        <w:rPr>
          <w:sz w:val="22"/>
          <w:szCs w:val="22"/>
          <w:lang w:val="en-US"/>
        </w:rPr>
      </w:pPr>
      <w:r>
        <w:rPr>
          <w:sz w:val="22"/>
          <w:szCs w:val="22"/>
          <w:lang w:val="en-US"/>
        </w:rPr>
        <w:t xml:space="preserve">This email has been sent to you as you are registered </w:t>
      </w:r>
      <w:r w:rsidR="00CC1965">
        <w:rPr>
          <w:sz w:val="22"/>
          <w:szCs w:val="22"/>
          <w:lang w:val="en-US"/>
        </w:rPr>
        <w:t>on</w:t>
      </w:r>
      <w:r>
        <w:rPr>
          <w:sz w:val="22"/>
          <w:szCs w:val="22"/>
          <w:lang w:val="en-US"/>
        </w:rPr>
        <w:t xml:space="preserve"> the comprehensive exam course.</w:t>
      </w:r>
    </w:p>
    <w:p w14:paraId="62403404" w14:textId="0ACD23BA" w:rsidR="009278B1" w:rsidRDefault="00CC1965" w:rsidP="00E31F61">
      <w:pPr>
        <w:pStyle w:val="ListeParagraf"/>
        <w:numPr>
          <w:ilvl w:val="0"/>
          <w:numId w:val="1"/>
        </w:numPr>
        <w:jc w:val="both"/>
        <w:rPr>
          <w:sz w:val="22"/>
          <w:szCs w:val="22"/>
          <w:lang w:val="en-US"/>
        </w:rPr>
      </w:pPr>
      <w:r>
        <w:rPr>
          <w:sz w:val="22"/>
          <w:szCs w:val="22"/>
          <w:lang w:val="en-US"/>
        </w:rPr>
        <w:t>You must contact your thesis advisor to let them know you will be taking the comprehensive exam this semester.</w:t>
      </w:r>
      <w:r w:rsidR="00C2366D">
        <w:rPr>
          <w:sz w:val="22"/>
          <w:szCs w:val="22"/>
          <w:lang w:val="en-US"/>
        </w:rPr>
        <w:t xml:space="preserve"> They will inform you </w:t>
      </w:r>
      <w:r w:rsidR="004506E2">
        <w:rPr>
          <w:sz w:val="22"/>
          <w:szCs w:val="22"/>
          <w:lang w:val="en-US"/>
        </w:rPr>
        <w:t>about</w:t>
      </w:r>
      <w:r w:rsidR="00C2366D">
        <w:rPr>
          <w:sz w:val="22"/>
          <w:szCs w:val="22"/>
          <w:lang w:val="en-US"/>
        </w:rPr>
        <w:t xml:space="preserve"> </w:t>
      </w:r>
      <w:r w:rsidR="00FE656E">
        <w:rPr>
          <w:sz w:val="22"/>
          <w:szCs w:val="22"/>
          <w:lang w:val="en-US"/>
        </w:rPr>
        <w:t xml:space="preserve">exam preparation and </w:t>
      </w:r>
      <w:r w:rsidR="004506E2">
        <w:rPr>
          <w:sz w:val="22"/>
          <w:szCs w:val="22"/>
          <w:lang w:val="en-US"/>
        </w:rPr>
        <w:t xml:space="preserve">formation of the </w:t>
      </w:r>
      <w:r w:rsidR="001347D2">
        <w:rPr>
          <w:sz w:val="22"/>
          <w:szCs w:val="22"/>
          <w:lang w:val="en-US"/>
        </w:rPr>
        <w:t>jury or</w:t>
      </w:r>
      <w:r w:rsidR="004506E2">
        <w:rPr>
          <w:sz w:val="22"/>
          <w:szCs w:val="22"/>
          <w:lang w:val="en-US"/>
        </w:rPr>
        <w:t xml:space="preserve"> will guide you to a program</w:t>
      </w:r>
      <w:r w:rsidR="001347D2">
        <w:rPr>
          <w:sz w:val="22"/>
          <w:szCs w:val="22"/>
          <w:lang w:val="en-US"/>
        </w:rPr>
        <w:t xml:space="preserve"> coordinator.</w:t>
      </w:r>
    </w:p>
    <w:p w14:paraId="3903C7AE" w14:textId="77777777" w:rsidR="001347D2" w:rsidRDefault="001347D2" w:rsidP="00E31F61">
      <w:pPr>
        <w:pStyle w:val="ListeParagraf"/>
        <w:jc w:val="both"/>
        <w:rPr>
          <w:sz w:val="22"/>
          <w:szCs w:val="22"/>
          <w:lang w:val="en-US"/>
        </w:rPr>
      </w:pPr>
    </w:p>
    <w:p w14:paraId="4385BBF3" w14:textId="6A049997" w:rsidR="001347D2" w:rsidRDefault="001347D2" w:rsidP="00E31F61">
      <w:pPr>
        <w:pStyle w:val="ListeParagraf"/>
        <w:jc w:val="both"/>
        <w:rPr>
          <w:sz w:val="22"/>
          <w:szCs w:val="22"/>
          <w:lang w:val="en-US"/>
        </w:rPr>
      </w:pPr>
      <w:r>
        <w:rPr>
          <w:sz w:val="22"/>
          <w:szCs w:val="22"/>
          <w:lang w:val="en-US"/>
        </w:rPr>
        <w:t xml:space="preserve">Please note: </w:t>
      </w:r>
      <w:r w:rsidR="00FE728A">
        <w:rPr>
          <w:sz w:val="22"/>
          <w:szCs w:val="22"/>
          <w:lang w:val="en-US"/>
        </w:rPr>
        <w:t>If you are registered to the comprehensive exam course</w:t>
      </w:r>
      <w:r w:rsidR="00F069A2">
        <w:rPr>
          <w:sz w:val="22"/>
          <w:szCs w:val="22"/>
          <w:lang w:val="en-US"/>
        </w:rPr>
        <w:t>, haven’t taken the exam and not in your fifth semester yet</w:t>
      </w:r>
      <w:r w:rsidR="004107F1">
        <w:rPr>
          <w:sz w:val="22"/>
          <w:szCs w:val="22"/>
          <w:lang w:val="en-US"/>
        </w:rPr>
        <w:t xml:space="preserve"> (seventh semester for students </w:t>
      </w:r>
      <w:r w:rsidR="0063021D">
        <w:rPr>
          <w:sz w:val="22"/>
          <w:szCs w:val="22"/>
          <w:lang w:val="en-US"/>
        </w:rPr>
        <w:t>starting PhD with a bachelor’s degree)</w:t>
      </w:r>
      <w:r w:rsidR="00F069A2">
        <w:rPr>
          <w:sz w:val="22"/>
          <w:szCs w:val="22"/>
          <w:lang w:val="en-US"/>
        </w:rPr>
        <w:t xml:space="preserve">, you have the right </w:t>
      </w:r>
      <w:r w:rsidR="00847246">
        <w:rPr>
          <w:sz w:val="22"/>
          <w:szCs w:val="22"/>
          <w:lang w:val="en-US"/>
        </w:rPr>
        <w:t>not to</w:t>
      </w:r>
      <w:r w:rsidR="00F069A2">
        <w:rPr>
          <w:sz w:val="22"/>
          <w:szCs w:val="22"/>
          <w:lang w:val="en-US"/>
        </w:rPr>
        <w:t xml:space="preserve"> take the exam. </w:t>
      </w:r>
      <w:r w:rsidR="0063021D">
        <w:rPr>
          <w:sz w:val="22"/>
          <w:szCs w:val="22"/>
          <w:lang w:val="en-US"/>
        </w:rPr>
        <w:t xml:space="preserve">To </w:t>
      </w:r>
      <w:r w:rsidR="00A44EFA">
        <w:rPr>
          <w:sz w:val="22"/>
          <w:szCs w:val="22"/>
          <w:lang w:val="en-US"/>
        </w:rPr>
        <w:t>use this right, you must e-mail</w:t>
      </w:r>
      <w:r w:rsidR="00847246">
        <w:rPr>
          <w:sz w:val="22"/>
          <w:szCs w:val="22"/>
          <w:lang w:val="en-US"/>
        </w:rPr>
        <w:t xml:space="preserve"> your request to</w:t>
      </w:r>
      <w:r w:rsidR="00A44EFA">
        <w:rPr>
          <w:sz w:val="22"/>
          <w:szCs w:val="22"/>
          <w:lang w:val="en-US"/>
        </w:rPr>
        <w:t xml:space="preserve"> the Institute </w:t>
      </w:r>
      <w:r w:rsidR="00847246">
        <w:rPr>
          <w:sz w:val="22"/>
          <w:szCs w:val="22"/>
          <w:lang w:val="en-US"/>
        </w:rPr>
        <w:t>by</w:t>
      </w:r>
      <w:r w:rsidR="00A44EFA">
        <w:rPr>
          <w:sz w:val="22"/>
          <w:szCs w:val="22"/>
          <w:lang w:val="en-US"/>
        </w:rPr>
        <w:t xml:space="preserve"> </w:t>
      </w:r>
      <w:r w:rsidR="0047707F">
        <w:rPr>
          <w:sz w:val="22"/>
          <w:szCs w:val="22"/>
          <w:lang w:val="en-US"/>
        </w:rPr>
        <w:t>May 8,</w:t>
      </w:r>
      <w:r w:rsidR="00847246">
        <w:rPr>
          <w:sz w:val="22"/>
          <w:szCs w:val="22"/>
          <w:lang w:val="en-US"/>
        </w:rPr>
        <w:t xml:space="preserve"> 202</w:t>
      </w:r>
      <w:r w:rsidR="0047707F">
        <w:rPr>
          <w:sz w:val="22"/>
          <w:szCs w:val="22"/>
          <w:lang w:val="en-US"/>
        </w:rPr>
        <w:t>6</w:t>
      </w:r>
      <w:r w:rsidR="00847246">
        <w:rPr>
          <w:sz w:val="22"/>
          <w:szCs w:val="22"/>
          <w:lang w:val="en-US"/>
        </w:rPr>
        <w:t xml:space="preserve">. </w:t>
      </w:r>
    </w:p>
    <w:p w14:paraId="6D35EEE9" w14:textId="77777777" w:rsidR="00847246" w:rsidRDefault="00847246" w:rsidP="00E31F61">
      <w:pPr>
        <w:pStyle w:val="ListeParagraf"/>
        <w:jc w:val="both"/>
        <w:rPr>
          <w:sz w:val="22"/>
          <w:szCs w:val="22"/>
          <w:lang w:val="en-US"/>
        </w:rPr>
      </w:pPr>
    </w:p>
    <w:p w14:paraId="38990B03" w14:textId="596B9D80" w:rsidR="00847246" w:rsidRDefault="00847246" w:rsidP="00E31F61">
      <w:pPr>
        <w:pStyle w:val="ListeParagraf"/>
        <w:jc w:val="both"/>
        <w:rPr>
          <w:sz w:val="22"/>
          <w:szCs w:val="22"/>
          <w:lang w:val="en-US"/>
        </w:rPr>
      </w:pPr>
      <w:r>
        <w:rPr>
          <w:sz w:val="22"/>
          <w:szCs w:val="22"/>
          <w:lang w:val="en-US"/>
        </w:rPr>
        <w:t xml:space="preserve">Also note: </w:t>
      </w:r>
      <w:r w:rsidR="00EB193E" w:rsidRPr="00EB193E">
        <w:rPr>
          <w:sz w:val="22"/>
          <w:szCs w:val="22"/>
          <w:lang w:val="en-US"/>
        </w:rPr>
        <w:t xml:space="preserve">Students who are currently registered for a course but have since </w:t>
      </w:r>
      <w:r w:rsidR="00EB193E">
        <w:rPr>
          <w:sz w:val="22"/>
          <w:szCs w:val="22"/>
          <w:lang w:val="en-US"/>
        </w:rPr>
        <w:t>frozen</w:t>
      </w:r>
      <w:r w:rsidR="00EB193E" w:rsidRPr="00EB193E">
        <w:rPr>
          <w:sz w:val="22"/>
          <w:szCs w:val="22"/>
          <w:lang w:val="en-US"/>
        </w:rPr>
        <w:t xml:space="preserve"> their registration do not need to take any action regarding this process.</w:t>
      </w:r>
    </w:p>
    <w:p w14:paraId="027C4679" w14:textId="77777777" w:rsidR="00EB193E" w:rsidRDefault="00EB193E" w:rsidP="00E31F61">
      <w:pPr>
        <w:pStyle w:val="ListeParagraf"/>
        <w:jc w:val="both"/>
        <w:rPr>
          <w:sz w:val="22"/>
          <w:szCs w:val="22"/>
          <w:lang w:val="en-US"/>
        </w:rPr>
      </w:pPr>
    </w:p>
    <w:p w14:paraId="53803F09" w14:textId="58D121E4" w:rsidR="00291560" w:rsidRPr="00291560" w:rsidRDefault="00EB193E" w:rsidP="00291560">
      <w:pPr>
        <w:pStyle w:val="ListeParagraf"/>
        <w:numPr>
          <w:ilvl w:val="0"/>
          <w:numId w:val="1"/>
        </w:numPr>
        <w:jc w:val="both"/>
        <w:rPr>
          <w:sz w:val="22"/>
          <w:szCs w:val="22"/>
          <w:lang w:val="en-US"/>
        </w:rPr>
      </w:pPr>
      <w:r w:rsidRPr="00291560">
        <w:rPr>
          <w:sz w:val="22"/>
          <w:szCs w:val="22"/>
          <w:lang w:val="en-US"/>
        </w:rPr>
        <w:t xml:space="preserve">You must </w:t>
      </w:r>
      <w:r w:rsidR="00291560" w:rsidRPr="00291560">
        <w:rPr>
          <w:sz w:val="22"/>
          <w:szCs w:val="22"/>
          <w:lang w:val="en-US"/>
        </w:rPr>
        <w:t>send your jury information to the Institute 10 business days before the exam date. Jury submissions that are not made within this period will not be accepted, and regardless of the defense outcome, the student will be considered unsuccessful.</w:t>
      </w:r>
    </w:p>
    <w:p w14:paraId="7AD20C86" w14:textId="11E62B86" w:rsidR="00E22767" w:rsidRDefault="00D538FC" w:rsidP="00E31F61">
      <w:pPr>
        <w:pStyle w:val="ListeParagraf"/>
        <w:numPr>
          <w:ilvl w:val="0"/>
          <w:numId w:val="2"/>
        </w:numPr>
        <w:jc w:val="both"/>
        <w:rPr>
          <w:sz w:val="22"/>
          <w:szCs w:val="22"/>
          <w:lang w:val="en-US"/>
        </w:rPr>
      </w:pPr>
      <w:r>
        <w:rPr>
          <w:sz w:val="22"/>
          <w:szCs w:val="22"/>
          <w:lang w:val="en-US"/>
        </w:rPr>
        <w:t xml:space="preserve">Your </w:t>
      </w:r>
      <w:r w:rsidR="009A695D">
        <w:rPr>
          <w:sz w:val="22"/>
          <w:szCs w:val="22"/>
          <w:lang w:val="en-US"/>
        </w:rPr>
        <w:t xml:space="preserve">jury </w:t>
      </w:r>
      <w:r w:rsidR="001E674D">
        <w:rPr>
          <w:sz w:val="22"/>
          <w:szCs w:val="22"/>
          <w:lang w:val="en-US"/>
        </w:rPr>
        <w:t>will</w:t>
      </w:r>
      <w:r>
        <w:rPr>
          <w:sz w:val="22"/>
          <w:szCs w:val="22"/>
          <w:lang w:val="en-US"/>
        </w:rPr>
        <w:t xml:space="preserve"> consist of your thesis advisor and </w:t>
      </w:r>
      <w:r w:rsidR="00D97814">
        <w:rPr>
          <w:sz w:val="22"/>
          <w:szCs w:val="22"/>
          <w:lang w:val="en-US"/>
        </w:rPr>
        <w:t>four members. Two of those members must be from</w:t>
      </w:r>
      <w:r w:rsidR="00E22767">
        <w:rPr>
          <w:sz w:val="22"/>
          <w:szCs w:val="22"/>
          <w:lang w:val="en-US"/>
        </w:rPr>
        <w:t xml:space="preserve"> another university’s</w:t>
      </w:r>
      <w:r w:rsidR="00D97814">
        <w:rPr>
          <w:sz w:val="22"/>
          <w:szCs w:val="22"/>
          <w:lang w:val="en-US"/>
        </w:rPr>
        <w:t xml:space="preserve"> academic</w:t>
      </w:r>
      <w:r w:rsidR="00E22767">
        <w:rPr>
          <w:sz w:val="22"/>
          <w:szCs w:val="22"/>
          <w:lang w:val="en-US"/>
        </w:rPr>
        <w:t xml:space="preserve"> staff.</w:t>
      </w:r>
    </w:p>
    <w:p w14:paraId="2375076C" w14:textId="15986E8B" w:rsidR="00927358" w:rsidRDefault="00927358" w:rsidP="00E31F61">
      <w:pPr>
        <w:pStyle w:val="ListeParagraf"/>
        <w:numPr>
          <w:ilvl w:val="0"/>
          <w:numId w:val="2"/>
        </w:numPr>
        <w:jc w:val="both"/>
        <w:rPr>
          <w:sz w:val="22"/>
          <w:szCs w:val="22"/>
          <w:lang w:val="en-US"/>
        </w:rPr>
      </w:pPr>
      <w:r w:rsidRPr="00927358">
        <w:rPr>
          <w:sz w:val="22"/>
          <w:szCs w:val="22"/>
          <w:lang w:val="en-US"/>
        </w:rPr>
        <w:t>You must select two substitute (alternate) jury members; one must be affiliated with another university</w:t>
      </w:r>
    </w:p>
    <w:p w14:paraId="0B7978C7" w14:textId="5BB0CBDB" w:rsidR="005C1464" w:rsidRDefault="00816A48" w:rsidP="00E31F61">
      <w:pPr>
        <w:pStyle w:val="ListeParagraf"/>
        <w:numPr>
          <w:ilvl w:val="0"/>
          <w:numId w:val="2"/>
        </w:numPr>
        <w:jc w:val="both"/>
        <w:rPr>
          <w:sz w:val="22"/>
          <w:szCs w:val="22"/>
          <w:lang w:val="en-US"/>
        </w:rPr>
      </w:pPr>
      <w:r>
        <w:rPr>
          <w:sz w:val="22"/>
          <w:szCs w:val="22"/>
          <w:lang w:val="en-US"/>
        </w:rPr>
        <w:t>Academic staff members from international institutions can be on your jury.</w:t>
      </w:r>
    </w:p>
    <w:p w14:paraId="3B843410" w14:textId="091F2F5F" w:rsidR="00816A48" w:rsidRDefault="00AF4ECE" w:rsidP="00E31F61">
      <w:pPr>
        <w:pStyle w:val="ListeParagraf"/>
        <w:numPr>
          <w:ilvl w:val="0"/>
          <w:numId w:val="2"/>
        </w:numPr>
        <w:jc w:val="both"/>
        <w:rPr>
          <w:sz w:val="22"/>
          <w:szCs w:val="22"/>
          <w:lang w:val="en-US"/>
        </w:rPr>
      </w:pPr>
      <w:r>
        <w:rPr>
          <w:sz w:val="22"/>
          <w:szCs w:val="22"/>
          <w:lang w:val="en-US"/>
        </w:rPr>
        <w:t>If you have any classroom reservation request, you must send it with the jury information.</w:t>
      </w:r>
    </w:p>
    <w:p w14:paraId="0D7C4419" w14:textId="77777777" w:rsidR="00CD5831" w:rsidRDefault="00CD5831" w:rsidP="00E31F61">
      <w:pPr>
        <w:pStyle w:val="ListeParagraf"/>
        <w:ind w:left="1440"/>
        <w:jc w:val="both"/>
        <w:rPr>
          <w:sz w:val="22"/>
          <w:szCs w:val="22"/>
          <w:lang w:val="en-US"/>
        </w:rPr>
      </w:pPr>
    </w:p>
    <w:p w14:paraId="6985AF5E" w14:textId="21BF12F7" w:rsidR="00B61527" w:rsidRDefault="00CD5831" w:rsidP="00E31F61">
      <w:pPr>
        <w:pStyle w:val="ListeParagraf"/>
        <w:numPr>
          <w:ilvl w:val="0"/>
          <w:numId w:val="1"/>
        </w:numPr>
        <w:jc w:val="both"/>
        <w:rPr>
          <w:sz w:val="22"/>
          <w:szCs w:val="22"/>
          <w:lang w:val="en-US"/>
        </w:rPr>
      </w:pPr>
      <w:r>
        <w:rPr>
          <w:sz w:val="22"/>
          <w:szCs w:val="22"/>
          <w:lang w:val="en-US"/>
        </w:rPr>
        <w:t xml:space="preserve">You must take the comprehensive </w:t>
      </w:r>
      <w:r w:rsidR="00807A4E">
        <w:rPr>
          <w:sz w:val="22"/>
          <w:szCs w:val="22"/>
          <w:lang w:val="en-US"/>
        </w:rPr>
        <w:t>exam</w:t>
      </w:r>
      <w:r>
        <w:rPr>
          <w:sz w:val="22"/>
          <w:szCs w:val="22"/>
          <w:lang w:val="en-US"/>
        </w:rPr>
        <w:t xml:space="preserve"> between </w:t>
      </w:r>
      <w:r w:rsidR="00807A4E">
        <w:rPr>
          <w:sz w:val="22"/>
          <w:szCs w:val="22"/>
          <w:lang w:val="en-US"/>
        </w:rPr>
        <w:t>Monday the</w:t>
      </w:r>
      <w:r w:rsidR="00CA0084">
        <w:rPr>
          <w:sz w:val="22"/>
          <w:szCs w:val="22"/>
          <w:lang w:val="en-US"/>
        </w:rPr>
        <w:t xml:space="preserve"> 1</w:t>
      </w:r>
      <w:r w:rsidR="00CA0084" w:rsidRPr="00CA0084">
        <w:rPr>
          <w:sz w:val="22"/>
          <w:szCs w:val="22"/>
          <w:vertAlign w:val="superscript"/>
          <w:lang w:val="en-US"/>
        </w:rPr>
        <w:t>st</w:t>
      </w:r>
      <w:r w:rsidR="00CA0084">
        <w:rPr>
          <w:sz w:val="22"/>
          <w:szCs w:val="22"/>
          <w:lang w:val="en-US"/>
        </w:rPr>
        <w:t xml:space="preserve"> of </w:t>
      </w:r>
      <w:r w:rsidR="0047707F">
        <w:rPr>
          <w:sz w:val="22"/>
          <w:szCs w:val="22"/>
          <w:lang w:val="en-US"/>
        </w:rPr>
        <w:t>June</w:t>
      </w:r>
      <w:r w:rsidR="00CA0084">
        <w:rPr>
          <w:sz w:val="22"/>
          <w:szCs w:val="22"/>
          <w:lang w:val="en-US"/>
        </w:rPr>
        <w:t xml:space="preserve"> 202</w:t>
      </w:r>
      <w:r w:rsidR="0047707F">
        <w:rPr>
          <w:sz w:val="22"/>
          <w:szCs w:val="22"/>
          <w:lang w:val="en-US"/>
        </w:rPr>
        <w:t>6</w:t>
      </w:r>
      <w:r w:rsidR="00807A4E">
        <w:rPr>
          <w:sz w:val="22"/>
          <w:szCs w:val="22"/>
          <w:lang w:val="en-US"/>
        </w:rPr>
        <w:t xml:space="preserve"> and</w:t>
      </w:r>
      <w:r w:rsidR="0047707F">
        <w:rPr>
          <w:sz w:val="22"/>
          <w:szCs w:val="22"/>
          <w:lang w:val="en-US"/>
        </w:rPr>
        <w:t xml:space="preserve"> Tuesday </w:t>
      </w:r>
      <w:r w:rsidR="00807A4E">
        <w:rPr>
          <w:sz w:val="22"/>
          <w:szCs w:val="22"/>
          <w:lang w:val="en-US"/>
        </w:rPr>
        <w:t xml:space="preserve">the </w:t>
      </w:r>
      <w:r w:rsidR="0047707F">
        <w:rPr>
          <w:sz w:val="22"/>
          <w:szCs w:val="22"/>
          <w:lang w:val="en-US"/>
        </w:rPr>
        <w:t>30</w:t>
      </w:r>
      <w:r w:rsidR="0047707F" w:rsidRPr="0047707F">
        <w:rPr>
          <w:sz w:val="22"/>
          <w:szCs w:val="22"/>
          <w:vertAlign w:val="superscript"/>
          <w:lang w:val="en-US"/>
        </w:rPr>
        <w:t>th</w:t>
      </w:r>
      <w:r w:rsidR="0047707F">
        <w:rPr>
          <w:sz w:val="22"/>
          <w:szCs w:val="22"/>
          <w:lang w:val="en-US"/>
        </w:rPr>
        <w:t xml:space="preserve"> </w:t>
      </w:r>
      <w:r w:rsidR="00807A4E">
        <w:rPr>
          <w:sz w:val="22"/>
          <w:szCs w:val="22"/>
          <w:lang w:val="en-US"/>
        </w:rPr>
        <w:t xml:space="preserve">of </w:t>
      </w:r>
      <w:r w:rsidR="0047707F">
        <w:rPr>
          <w:sz w:val="22"/>
          <w:szCs w:val="22"/>
          <w:lang w:val="en-US"/>
        </w:rPr>
        <w:t>June</w:t>
      </w:r>
      <w:r w:rsidR="00CA0084">
        <w:rPr>
          <w:sz w:val="22"/>
          <w:szCs w:val="22"/>
          <w:lang w:val="en-US"/>
        </w:rPr>
        <w:t xml:space="preserve"> </w:t>
      </w:r>
      <w:r w:rsidR="00807A4E">
        <w:rPr>
          <w:sz w:val="22"/>
          <w:szCs w:val="22"/>
          <w:lang w:val="en-US"/>
        </w:rPr>
        <w:t>202</w:t>
      </w:r>
      <w:r w:rsidR="00CA0084">
        <w:rPr>
          <w:sz w:val="22"/>
          <w:szCs w:val="22"/>
          <w:lang w:val="en-US"/>
        </w:rPr>
        <w:t>6</w:t>
      </w:r>
      <w:r w:rsidR="00807A4E">
        <w:rPr>
          <w:sz w:val="22"/>
          <w:szCs w:val="22"/>
          <w:lang w:val="en-US"/>
        </w:rPr>
        <w:t>.</w:t>
      </w:r>
      <w:r w:rsidR="0047707F">
        <w:rPr>
          <w:sz w:val="22"/>
          <w:szCs w:val="22"/>
          <w:lang w:val="en-US"/>
        </w:rPr>
        <w:t xml:space="preserve"> </w:t>
      </w:r>
    </w:p>
    <w:p w14:paraId="671CB087" w14:textId="701612E0" w:rsidR="00807A4E" w:rsidRDefault="00807A4E" w:rsidP="00E31F61">
      <w:pPr>
        <w:pStyle w:val="ListeParagraf"/>
        <w:numPr>
          <w:ilvl w:val="0"/>
          <w:numId w:val="3"/>
        </w:numPr>
        <w:jc w:val="both"/>
        <w:rPr>
          <w:sz w:val="22"/>
          <w:szCs w:val="22"/>
          <w:lang w:val="en-US"/>
        </w:rPr>
      </w:pPr>
      <w:r>
        <w:rPr>
          <w:sz w:val="22"/>
          <w:szCs w:val="22"/>
          <w:lang w:val="en-US"/>
        </w:rPr>
        <w:t>Exam consists of two parts: oral and written.</w:t>
      </w:r>
    </w:p>
    <w:p w14:paraId="1FBBC84F" w14:textId="0D3800D5" w:rsidR="00807A4E" w:rsidRPr="001E674D" w:rsidRDefault="001E674D" w:rsidP="001E674D">
      <w:pPr>
        <w:pStyle w:val="ListeParagraf"/>
        <w:numPr>
          <w:ilvl w:val="0"/>
          <w:numId w:val="3"/>
        </w:numPr>
        <w:jc w:val="both"/>
        <w:rPr>
          <w:sz w:val="22"/>
          <w:szCs w:val="22"/>
          <w:lang w:val="en-US"/>
        </w:rPr>
      </w:pPr>
      <w:r w:rsidRPr="001E674D">
        <w:rPr>
          <w:sz w:val="22"/>
          <w:szCs w:val="22"/>
          <w:lang w:val="en-US"/>
        </w:rPr>
        <w:t xml:space="preserve">If you fail the first exam, you have the right to take the exam a second time in the next </w:t>
      </w:r>
      <w:r>
        <w:rPr>
          <w:sz w:val="22"/>
          <w:szCs w:val="22"/>
          <w:lang w:val="en-US"/>
        </w:rPr>
        <w:t xml:space="preserve">semester. </w:t>
      </w:r>
      <w:r w:rsidR="00A80C5F" w:rsidRPr="001E674D">
        <w:rPr>
          <w:sz w:val="22"/>
          <w:szCs w:val="22"/>
          <w:lang w:val="en-US"/>
        </w:rPr>
        <w:t xml:space="preserve">You must pass both the written and oral </w:t>
      </w:r>
      <w:r w:rsidR="00A55267" w:rsidRPr="001E674D">
        <w:rPr>
          <w:sz w:val="22"/>
          <w:szCs w:val="22"/>
          <w:lang w:val="en-US"/>
        </w:rPr>
        <w:t>parts</w:t>
      </w:r>
      <w:r w:rsidR="00A80C5F" w:rsidRPr="001E674D">
        <w:rPr>
          <w:sz w:val="22"/>
          <w:szCs w:val="22"/>
          <w:lang w:val="en-US"/>
        </w:rPr>
        <w:t>. Students who score at least 70 out of 100 points in the written exam are considered successful.</w:t>
      </w:r>
    </w:p>
    <w:p w14:paraId="03D2137D" w14:textId="35FD07C9" w:rsidR="0061750A" w:rsidRDefault="0061750A" w:rsidP="00E31F61">
      <w:pPr>
        <w:pStyle w:val="ListeParagraf"/>
        <w:numPr>
          <w:ilvl w:val="0"/>
          <w:numId w:val="3"/>
        </w:numPr>
        <w:jc w:val="both"/>
        <w:rPr>
          <w:sz w:val="22"/>
          <w:szCs w:val="22"/>
          <w:lang w:val="en-US"/>
        </w:rPr>
      </w:pPr>
      <w:r>
        <w:rPr>
          <w:sz w:val="22"/>
          <w:szCs w:val="22"/>
          <w:lang w:val="en-US"/>
        </w:rPr>
        <w:t>Students who have passed the written exam have the right to take the oral exam.</w:t>
      </w:r>
    </w:p>
    <w:p w14:paraId="45ABBDE1" w14:textId="45F226A0" w:rsidR="0061750A" w:rsidRDefault="00626A3C" w:rsidP="00E31F61">
      <w:pPr>
        <w:pStyle w:val="ListeParagraf"/>
        <w:numPr>
          <w:ilvl w:val="0"/>
          <w:numId w:val="3"/>
        </w:numPr>
        <w:jc w:val="both"/>
        <w:rPr>
          <w:sz w:val="22"/>
          <w:szCs w:val="22"/>
          <w:lang w:val="en-US"/>
        </w:rPr>
      </w:pPr>
      <w:r>
        <w:rPr>
          <w:sz w:val="22"/>
          <w:szCs w:val="22"/>
          <w:lang w:val="en-US"/>
        </w:rPr>
        <w:t xml:space="preserve">If you have already passed the </w:t>
      </w:r>
      <w:r w:rsidR="00D54DD2">
        <w:rPr>
          <w:sz w:val="22"/>
          <w:szCs w:val="22"/>
          <w:lang w:val="en-US"/>
        </w:rPr>
        <w:t xml:space="preserve">written exam last </w:t>
      </w:r>
      <w:r w:rsidR="00FB6CBC">
        <w:rPr>
          <w:sz w:val="22"/>
          <w:szCs w:val="22"/>
          <w:lang w:val="en-US"/>
        </w:rPr>
        <w:t>semester</w:t>
      </w:r>
      <w:r w:rsidR="00D54DD2">
        <w:rPr>
          <w:sz w:val="22"/>
          <w:szCs w:val="22"/>
          <w:lang w:val="en-US"/>
        </w:rPr>
        <w:t xml:space="preserve">, </w:t>
      </w:r>
      <w:r w:rsidR="00FB6CBC" w:rsidRPr="00FB6CBC">
        <w:rPr>
          <w:sz w:val="22"/>
          <w:szCs w:val="22"/>
          <w:lang w:val="en-US"/>
        </w:rPr>
        <w:t xml:space="preserve">you only need to take the oral exam this </w:t>
      </w:r>
      <w:r w:rsidR="00FB6CBC">
        <w:rPr>
          <w:sz w:val="22"/>
          <w:szCs w:val="22"/>
          <w:lang w:val="en-US"/>
        </w:rPr>
        <w:t>semester</w:t>
      </w:r>
      <w:r w:rsidR="00FB6CBC" w:rsidRPr="00FB6CBC">
        <w:rPr>
          <w:sz w:val="22"/>
          <w:szCs w:val="22"/>
          <w:lang w:val="en-US"/>
        </w:rPr>
        <w:t>.</w:t>
      </w:r>
    </w:p>
    <w:p w14:paraId="7C59D825" w14:textId="33CB7424" w:rsidR="00FB6CBC" w:rsidRDefault="00223ECA" w:rsidP="00E31F61">
      <w:pPr>
        <w:pStyle w:val="ListeParagraf"/>
        <w:numPr>
          <w:ilvl w:val="0"/>
          <w:numId w:val="3"/>
        </w:numPr>
        <w:jc w:val="both"/>
        <w:rPr>
          <w:sz w:val="22"/>
          <w:szCs w:val="22"/>
          <w:lang w:val="en-US"/>
        </w:rPr>
      </w:pPr>
      <w:r>
        <w:rPr>
          <w:sz w:val="22"/>
          <w:szCs w:val="22"/>
          <w:lang w:val="en-US"/>
        </w:rPr>
        <w:t>If you have passed the written exam this semester, but failed the oral, you</w:t>
      </w:r>
      <w:r w:rsidR="002C67D2">
        <w:rPr>
          <w:sz w:val="22"/>
          <w:szCs w:val="22"/>
          <w:lang w:val="en-US"/>
        </w:rPr>
        <w:t xml:space="preserve"> need to register for the comprehensive exam course next semester and take the oral exam.</w:t>
      </w:r>
    </w:p>
    <w:p w14:paraId="0A953E35" w14:textId="484C43BE" w:rsidR="00987187" w:rsidRDefault="00987187" w:rsidP="00E31F61">
      <w:pPr>
        <w:pStyle w:val="ListeParagraf"/>
        <w:numPr>
          <w:ilvl w:val="0"/>
          <w:numId w:val="3"/>
        </w:numPr>
        <w:jc w:val="both"/>
        <w:rPr>
          <w:sz w:val="22"/>
          <w:szCs w:val="22"/>
          <w:lang w:val="en-US"/>
        </w:rPr>
      </w:pPr>
      <w:r>
        <w:rPr>
          <w:sz w:val="22"/>
          <w:szCs w:val="22"/>
          <w:lang w:val="en-US"/>
        </w:rPr>
        <w:t xml:space="preserve">If you </w:t>
      </w:r>
      <w:r w:rsidR="00B74555">
        <w:rPr>
          <w:sz w:val="22"/>
          <w:szCs w:val="22"/>
          <w:lang w:val="en-US"/>
        </w:rPr>
        <w:t>fail</w:t>
      </w:r>
      <w:r>
        <w:rPr>
          <w:sz w:val="22"/>
          <w:szCs w:val="22"/>
          <w:lang w:val="en-US"/>
        </w:rPr>
        <w:t xml:space="preserve"> the written exam this semester, you need </w:t>
      </w:r>
      <w:r w:rsidR="00B74555">
        <w:rPr>
          <w:sz w:val="22"/>
          <w:szCs w:val="22"/>
          <w:lang w:val="en-US"/>
        </w:rPr>
        <w:t>to register</w:t>
      </w:r>
      <w:r>
        <w:rPr>
          <w:sz w:val="22"/>
          <w:szCs w:val="22"/>
          <w:lang w:val="en-US"/>
        </w:rPr>
        <w:t xml:space="preserve"> </w:t>
      </w:r>
      <w:r w:rsidR="00B74555">
        <w:rPr>
          <w:sz w:val="22"/>
          <w:szCs w:val="22"/>
          <w:lang w:val="en-US"/>
        </w:rPr>
        <w:t>for</w:t>
      </w:r>
      <w:r>
        <w:rPr>
          <w:sz w:val="22"/>
          <w:szCs w:val="22"/>
          <w:lang w:val="en-US"/>
        </w:rPr>
        <w:t xml:space="preserve"> the </w:t>
      </w:r>
      <w:r w:rsidR="00B74555">
        <w:rPr>
          <w:sz w:val="22"/>
          <w:szCs w:val="22"/>
          <w:lang w:val="en-US"/>
        </w:rPr>
        <w:t>comprehensive</w:t>
      </w:r>
      <w:r>
        <w:rPr>
          <w:sz w:val="22"/>
          <w:szCs w:val="22"/>
          <w:lang w:val="en-US"/>
        </w:rPr>
        <w:t xml:space="preserve"> exam course next semester and </w:t>
      </w:r>
      <w:r w:rsidR="00B74555">
        <w:rPr>
          <w:sz w:val="22"/>
          <w:szCs w:val="22"/>
          <w:lang w:val="en-US"/>
        </w:rPr>
        <w:t>take both written and oral exams.</w:t>
      </w:r>
    </w:p>
    <w:p w14:paraId="5C6DB076" w14:textId="77777777" w:rsidR="00B74555" w:rsidRDefault="00B74555" w:rsidP="00E31F61">
      <w:pPr>
        <w:pStyle w:val="ListeParagraf"/>
        <w:ind w:left="1440"/>
        <w:jc w:val="both"/>
        <w:rPr>
          <w:sz w:val="22"/>
          <w:szCs w:val="22"/>
          <w:lang w:val="en-US"/>
        </w:rPr>
      </w:pPr>
    </w:p>
    <w:p w14:paraId="6BB1304C" w14:textId="18971E7B" w:rsidR="00807A4E" w:rsidRDefault="00102E54" w:rsidP="00E31F61">
      <w:pPr>
        <w:pStyle w:val="ListeParagraf"/>
        <w:numPr>
          <w:ilvl w:val="0"/>
          <w:numId w:val="1"/>
        </w:numPr>
        <w:jc w:val="both"/>
        <w:rPr>
          <w:sz w:val="22"/>
          <w:szCs w:val="22"/>
          <w:lang w:val="en-US"/>
        </w:rPr>
      </w:pPr>
      <w:r>
        <w:rPr>
          <w:sz w:val="22"/>
          <w:szCs w:val="22"/>
          <w:lang w:val="en-US"/>
        </w:rPr>
        <w:t>Attached to this email, you can find the form that must be completed and sent to the Institute at the end of the comprehensive exam.</w:t>
      </w:r>
    </w:p>
    <w:p w14:paraId="55D36339" w14:textId="2F8D9412" w:rsidR="00102E54" w:rsidRDefault="008310F0" w:rsidP="00E31F61">
      <w:pPr>
        <w:pStyle w:val="ListeParagraf"/>
        <w:numPr>
          <w:ilvl w:val="0"/>
          <w:numId w:val="4"/>
        </w:numPr>
        <w:jc w:val="both"/>
        <w:rPr>
          <w:sz w:val="22"/>
          <w:szCs w:val="22"/>
          <w:lang w:val="en-US"/>
        </w:rPr>
      </w:pPr>
      <w:r>
        <w:rPr>
          <w:sz w:val="22"/>
          <w:szCs w:val="22"/>
          <w:lang w:val="en-US"/>
        </w:rPr>
        <w:lastRenderedPageBreak/>
        <w:t xml:space="preserve">The form must be signed by the jury. </w:t>
      </w:r>
      <w:r w:rsidR="00B9423C">
        <w:rPr>
          <w:sz w:val="22"/>
          <w:szCs w:val="22"/>
          <w:lang w:val="en-US"/>
        </w:rPr>
        <w:t xml:space="preserve">There is no requirement for wet </w:t>
      </w:r>
      <w:r w:rsidR="00162B6E">
        <w:rPr>
          <w:sz w:val="22"/>
          <w:szCs w:val="22"/>
          <w:lang w:val="en-US"/>
        </w:rPr>
        <w:t>signatures</w:t>
      </w:r>
      <w:r w:rsidR="00B9423C">
        <w:rPr>
          <w:sz w:val="22"/>
          <w:szCs w:val="22"/>
          <w:lang w:val="en-US"/>
        </w:rPr>
        <w:t>.</w:t>
      </w:r>
    </w:p>
    <w:p w14:paraId="6C0598C1" w14:textId="53989FBF" w:rsidR="00B9423C" w:rsidRDefault="00162B6E" w:rsidP="00E31F61">
      <w:pPr>
        <w:pStyle w:val="ListeParagraf"/>
        <w:numPr>
          <w:ilvl w:val="0"/>
          <w:numId w:val="4"/>
        </w:numPr>
        <w:jc w:val="both"/>
        <w:rPr>
          <w:sz w:val="22"/>
          <w:szCs w:val="22"/>
          <w:lang w:val="en-US"/>
        </w:rPr>
      </w:pPr>
      <w:r>
        <w:rPr>
          <w:sz w:val="22"/>
          <w:szCs w:val="22"/>
          <w:lang w:val="en-US"/>
        </w:rPr>
        <w:t xml:space="preserve">The jury must </w:t>
      </w:r>
      <w:r w:rsidR="00493A59">
        <w:rPr>
          <w:sz w:val="22"/>
          <w:szCs w:val="22"/>
          <w:lang w:val="en-US"/>
        </w:rPr>
        <w:t>fill the evaluation</w:t>
      </w:r>
      <w:r w:rsidR="004C0714">
        <w:rPr>
          <w:sz w:val="22"/>
          <w:szCs w:val="22"/>
          <w:lang w:val="en-US"/>
        </w:rPr>
        <w:t xml:space="preserve"> section</w:t>
      </w:r>
      <w:r>
        <w:rPr>
          <w:sz w:val="22"/>
          <w:szCs w:val="22"/>
          <w:lang w:val="en-US"/>
        </w:rPr>
        <w:t xml:space="preserve"> </w:t>
      </w:r>
      <w:r w:rsidR="00493A59" w:rsidRPr="00493A59">
        <w:rPr>
          <w:sz w:val="22"/>
          <w:szCs w:val="22"/>
          <w:lang w:val="en-US"/>
        </w:rPr>
        <w:t>if “unsuccessful” or “successful with majority” decision is made.</w:t>
      </w:r>
    </w:p>
    <w:p w14:paraId="635E9F4E" w14:textId="272CEC1D" w:rsidR="009A695D" w:rsidRPr="009A695D" w:rsidRDefault="0031444E" w:rsidP="009A695D">
      <w:pPr>
        <w:pStyle w:val="ListeParagraf"/>
        <w:numPr>
          <w:ilvl w:val="0"/>
          <w:numId w:val="4"/>
        </w:numPr>
        <w:jc w:val="both"/>
        <w:rPr>
          <w:sz w:val="22"/>
          <w:szCs w:val="22"/>
          <w:lang w:val="en-US"/>
        </w:rPr>
      </w:pPr>
      <w:r w:rsidRPr="0031444E">
        <w:rPr>
          <w:sz w:val="22"/>
          <w:szCs w:val="22"/>
          <w:lang w:val="en-US"/>
        </w:rPr>
        <w:t xml:space="preserve">The </w:t>
      </w:r>
      <w:r>
        <w:rPr>
          <w:sz w:val="22"/>
          <w:szCs w:val="22"/>
          <w:lang w:val="en-US"/>
        </w:rPr>
        <w:t>reports</w:t>
      </w:r>
      <w:r w:rsidRPr="0031444E">
        <w:rPr>
          <w:sz w:val="22"/>
          <w:szCs w:val="22"/>
          <w:lang w:val="en-US"/>
        </w:rPr>
        <w:t xml:space="preserve"> must be delivered to the </w:t>
      </w:r>
      <w:r>
        <w:rPr>
          <w:sz w:val="22"/>
          <w:szCs w:val="22"/>
          <w:lang w:val="en-US"/>
        </w:rPr>
        <w:t>I</w:t>
      </w:r>
      <w:r w:rsidRPr="0031444E">
        <w:rPr>
          <w:sz w:val="22"/>
          <w:szCs w:val="22"/>
          <w:lang w:val="en-US"/>
        </w:rPr>
        <w:t>nstitute no later than J</w:t>
      </w:r>
      <w:r w:rsidR="00CA0084">
        <w:rPr>
          <w:sz w:val="22"/>
          <w:szCs w:val="22"/>
          <w:lang w:val="en-US"/>
        </w:rPr>
        <w:t>anuary 30</w:t>
      </w:r>
      <w:r w:rsidRPr="0031444E">
        <w:rPr>
          <w:sz w:val="22"/>
          <w:szCs w:val="22"/>
          <w:lang w:val="en-US"/>
        </w:rPr>
        <w:t>, 202</w:t>
      </w:r>
      <w:r w:rsidR="00CA0084">
        <w:rPr>
          <w:sz w:val="22"/>
          <w:szCs w:val="22"/>
          <w:lang w:val="en-US"/>
        </w:rPr>
        <w:t>6</w:t>
      </w:r>
      <w:r w:rsidRPr="0031444E">
        <w:rPr>
          <w:sz w:val="22"/>
          <w:szCs w:val="22"/>
          <w:lang w:val="en-US"/>
        </w:rPr>
        <w:t>.</w:t>
      </w:r>
      <w:r w:rsidR="006A3985">
        <w:rPr>
          <w:sz w:val="22"/>
          <w:szCs w:val="22"/>
          <w:lang w:val="en-US"/>
        </w:rPr>
        <w:t xml:space="preserve"> </w:t>
      </w:r>
      <w:r w:rsidR="009A695D" w:rsidRPr="009A695D">
        <w:rPr>
          <w:sz w:val="22"/>
          <w:szCs w:val="22"/>
          <w:lang w:val="en-US"/>
        </w:rPr>
        <w:t xml:space="preserve">Together with the </w:t>
      </w:r>
      <w:r w:rsidR="009A695D">
        <w:rPr>
          <w:sz w:val="22"/>
          <w:szCs w:val="22"/>
          <w:lang w:val="en-US"/>
        </w:rPr>
        <w:t>report</w:t>
      </w:r>
      <w:r w:rsidR="009A695D" w:rsidRPr="009A695D">
        <w:rPr>
          <w:sz w:val="22"/>
          <w:szCs w:val="22"/>
          <w:lang w:val="en-US"/>
        </w:rPr>
        <w:t>, if you have participated, the written exam questions and answers must also be submitted to the instit</w:t>
      </w:r>
      <w:r w:rsidR="009A695D" w:rsidRPr="0064451A">
        <w:rPr>
          <w:sz w:val="22"/>
          <w:szCs w:val="22"/>
          <w:lang w:val="en-US"/>
        </w:rPr>
        <w:t>ute.</w:t>
      </w:r>
      <w:r w:rsidR="0064451A" w:rsidRPr="0064451A">
        <w:rPr>
          <w:sz w:val="22"/>
          <w:szCs w:val="22"/>
          <w:lang w:val="en-US"/>
        </w:rPr>
        <w:t xml:space="preserve"> </w:t>
      </w:r>
      <w:bookmarkStart w:id="0" w:name="_Hlk206069999"/>
      <w:bookmarkStart w:id="1" w:name="_Hlk206070100"/>
      <w:r w:rsidR="0064451A" w:rsidRPr="0064451A">
        <w:rPr>
          <w:sz w:val="22"/>
          <w:szCs w:val="22"/>
          <w:lang w:val="en-US"/>
        </w:rPr>
        <w:t xml:space="preserve">If the form is not submitted on time, the student will be considered unsuccessful for not attending the comprehensive exam. </w:t>
      </w:r>
      <w:bookmarkEnd w:id="0"/>
      <w:bookmarkEnd w:id="1"/>
    </w:p>
    <w:p w14:paraId="431BDEBF" w14:textId="77777777" w:rsidR="00C87ED3" w:rsidRDefault="00C87ED3" w:rsidP="00E31F61">
      <w:pPr>
        <w:pStyle w:val="ListeParagraf"/>
        <w:ind w:left="1440"/>
        <w:jc w:val="both"/>
        <w:rPr>
          <w:sz w:val="22"/>
          <w:szCs w:val="22"/>
          <w:lang w:val="en-US"/>
        </w:rPr>
      </w:pPr>
    </w:p>
    <w:p w14:paraId="30BDFCBB" w14:textId="29E7DE3B" w:rsidR="00B63A80" w:rsidRPr="00B63A80" w:rsidRDefault="00B63A80" w:rsidP="00E31F61">
      <w:pPr>
        <w:jc w:val="both"/>
        <w:rPr>
          <w:sz w:val="22"/>
          <w:szCs w:val="22"/>
          <w:lang w:val="en-US"/>
        </w:rPr>
      </w:pPr>
      <w:r>
        <w:rPr>
          <w:sz w:val="22"/>
          <w:szCs w:val="22"/>
          <w:lang w:val="en-US"/>
        </w:rPr>
        <w:t xml:space="preserve">We wish you </w:t>
      </w:r>
      <w:r w:rsidR="00C87ED3">
        <w:rPr>
          <w:sz w:val="22"/>
          <w:szCs w:val="22"/>
          <w:lang w:val="en-US"/>
        </w:rPr>
        <w:t>good luck</w:t>
      </w:r>
      <w:r>
        <w:rPr>
          <w:sz w:val="22"/>
          <w:szCs w:val="22"/>
          <w:lang w:val="en-US"/>
        </w:rPr>
        <w:t>.</w:t>
      </w:r>
    </w:p>
    <w:p w14:paraId="7EA8C05F" w14:textId="77777777" w:rsidR="001347D2" w:rsidRPr="001347D2" w:rsidRDefault="001347D2" w:rsidP="00E31F61">
      <w:pPr>
        <w:jc w:val="both"/>
        <w:rPr>
          <w:sz w:val="22"/>
          <w:szCs w:val="22"/>
          <w:lang w:val="en-US"/>
        </w:rPr>
      </w:pPr>
    </w:p>
    <w:p w14:paraId="1FB60C15" w14:textId="77777777" w:rsidR="00EB4334" w:rsidRPr="00604471" w:rsidRDefault="00EB4334" w:rsidP="00E31F61">
      <w:pPr>
        <w:jc w:val="both"/>
        <w:rPr>
          <w:sz w:val="22"/>
          <w:szCs w:val="22"/>
          <w:lang w:val="en-US"/>
        </w:rPr>
      </w:pPr>
    </w:p>
    <w:sectPr w:rsidR="00EB4334" w:rsidRPr="0060447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9D308" w14:textId="77777777" w:rsidR="001E1845" w:rsidRDefault="001E1845" w:rsidP="00BA0D79">
      <w:pPr>
        <w:spacing w:after="0" w:line="240" w:lineRule="auto"/>
      </w:pPr>
      <w:r>
        <w:separator/>
      </w:r>
    </w:p>
  </w:endnote>
  <w:endnote w:type="continuationSeparator" w:id="0">
    <w:p w14:paraId="0E136774" w14:textId="77777777" w:rsidR="001E1845" w:rsidRDefault="001E1845" w:rsidP="00BA0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7133" w14:textId="77777777" w:rsidR="00BA0D79" w:rsidRDefault="00BA0D7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EFAB" w14:textId="77777777" w:rsidR="00BA0D79" w:rsidRDefault="00BA0D7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CB48" w14:textId="77777777" w:rsidR="00BA0D79" w:rsidRDefault="00BA0D7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A6BC" w14:textId="77777777" w:rsidR="001E1845" w:rsidRDefault="001E1845" w:rsidP="00BA0D79">
      <w:pPr>
        <w:spacing w:after="0" w:line="240" w:lineRule="auto"/>
      </w:pPr>
      <w:r>
        <w:separator/>
      </w:r>
    </w:p>
  </w:footnote>
  <w:footnote w:type="continuationSeparator" w:id="0">
    <w:p w14:paraId="54CAED88" w14:textId="77777777" w:rsidR="001E1845" w:rsidRDefault="001E1845" w:rsidP="00BA0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763A" w14:textId="77777777" w:rsidR="00BA0D79" w:rsidRDefault="00BA0D7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C4B2" w14:textId="77777777" w:rsidR="00BA0D79" w:rsidRDefault="00BA0D79" w:rsidP="00BA0D79">
    <w:pPr>
      <w:pStyle w:val="stBilgi"/>
    </w:pPr>
    <w:r w:rsidRPr="008D68EF">
      <w:rPr>
        <w:lang w:val="en-US"/>
      </w:rPr>
      <w:t>ATTENTION:</w:t>
    </w:r>
    <w:r>
      <w:t xml:space="preserve"> </w:t>
    </w:r>
    <w:proofErr w:type="spellStart"/>
    <w:r>
      <w:t>You</w:t>
    </w:r>
    <w:proofErr w:type="spellEnd"/>
    <w:r>
      <w:t xml:space="preserve"> </w:t>
    </w:r>
    <w:proofErr w:type="spellStart"/>
    <w:r>
      <w:t>must</w:t>
    </w:r>
    <w:proofErr w:type="spellEnd"/>
    <w:r>
      <w:t xml:space="preserve"> </w:t>
    </w:r>
    <w:proofErr w:type="spellStart"/>
    <w:r>
      <w:t>include</w:t>
    </w:r>
    <w:proofErr w:type="spellEnd"/>
    <w:r>
      <w:t xml:space="preserve"> </w:t>
    </w:r>
    <w:proofErr w:type="spellStart"/>
    <w:r>
      <w:t>your</w:t>
    </w:r>
    <w:proofErr w:type="spellEnd"/>
    <w:r>
      <w:t xml:space="preserve"> </w:t>
    </w:r>
    <w:proofErr w:type="spellStart"/>
    <w:r>
      <w:t>thesis</w:t>
    </w:r>
    <w:proofErr w:type="spellEnd"/>
    <w:r>
      <w:t xml:space="preserve"> </w:t>
    </w:r>
    <w:proofErr w:type="spellStart"/>
    <w:r>
      <w:t>advisor</w:t>
    </w:r>
    <w:proofErr w:type="spellEnd"/>
    <w:r>
      <w:t xml:space="preserve"> on </w:t>
    </w:r>
    <w:proofErr w:type="spellStart"/>
    <w:r>
      <w:t>all</w:t>
    </w:r>
    <w:proofErr w:type="spellEnd"/>
    <w:r>
      <w:t xml:space="preserve"> </w:t>
    </w:r>
    <w:proofErr w:type="spellStart"/>
    <w:r>
      <w:t>your</w:t>
    </w:r>
    <w:proofErr w:type="spellEnd"/>
    <w:r>
      <w:t xml:space="preserve"> </w:t>
    </w:r>
    <w:proofErr w:type="spellStart"/>
    <w:r>
      <w:t>emails</w:t>
    </w:r>
    <w:proofErr w:type="spellEnd"/>
    <w:r>
      <w:t xml:space="preserve"> </w:t>
    </w:r>
    <w:proofErr w:type="spellStart"/>
    <w:r>
      <w:t>when</w:t>
    </w:r>
    <w:proofErr w:type="spellEnd"/>
    <w:r>
      <w:t xml:space="preserve"> </w:t>
    </w:r>
    <w:proofErr w:type="spellStart"/>
    <w:r>
      <w:t>you</w:t>
    </w:r>
    <w:proofErr w:type="spellEnd"/>
    <w:r>
      <w:t xml:space="preserve"> </w:t>
    </w:r>
    <w:proofErr w:type="spellStart"/>
    <w:r>
      <w:t>are</w:t>
    </w:r>
    <w:proofErr w:type="spellEnd"/>
    <w:r>
      <w:t xml:space="preserve"> </w:t>
    </w:r>
    <w:proofErr w:type="spellStart"/>
    <w:r>
      <w:t>notifying</w:t>
    </w:r>
    <w:proofErr w:type="spellEnd"/>
    <w:r>
      <w:t xml:space="preserve"> </w:t>
    </w:r>
    <w:proofErr w:type="spellStart"/>
    <w:r>
      <w:t>the</w:t>
    </w:r>
    <w:proofErr w:type="spellEnd"/>
    <w:r>
      <w:t xml:space="preserve"> </w:t>
    </w:r>
    <w:proofErr w:type="spellStart"/>
    <w:r>
      <w:t>Institute</w:t>
    </w:r>
    <w:proofErr w:type="spellEnd"/>
    <w:r>
      <w:t xml:space="preserve"> of </w:t>
    </w:r>
    <w:proofErr w:type="spellStart"/>
    <w:r>
      <w:t>your</w:t>
    </w:r>
    <w:proofErr w:type="spellEnd"/>
    <w:r>
      <w:t xml:space="preserve"> process. </w:t>
    </w:r>
  </w:p>
  <w:p w14:paraId="5A76FF7D" w14:textId="77777777" w:rsidR="00BA0D79" w:rsidRDefault="00BA0D7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78BB" w14:textId="77777777" w:rsidR="00BA0D79" w:rsidRDefault="00BA0D7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73E3C"/>
    <w:multiLevelType w:val="hybridMultilevel"/>
    <w:tmpl w:val="83223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4F605EF"/>
    <w:multiLevelType w:val="hybridMultilevel"/>
    <w:tmpl w:val="6CDA7C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3C6B57"/>
    <w:multiLevelType w:val="hybridMultilevel"/>
    <w:tmpl w:val="6108F3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7B8149F"/>
    <w:multiLevelType w:val="hybridMultilevel"/>
    <w:tmpl w:val="ABD453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0577991">
    <w:abstractNumId w:val="1"/>
  </w:num>
  <w:num w:numId="2" w16cid:durableId="1200624500">
    <w:abstractNumId w:val="0"/>
  </w:num>
  <w:num w:numId="3" w16cid:durableId="306129901">
    <w:abstractNumId w:val="2"/>
  </w:num>
  <w:num w:numId="4" w16cid:durableId="101609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687"/>
    <w:rsid w:val="00093392"/>
    <w:rsid w:val="000B29E8"/>
    <w:rsid w:val="00102E54"/>
    <w:rsid w:val="001347D2"/>
    <w:rsid w:val="00162B6E"/>
    <w:rsid w:val="001E1845"/>
    <w:rsid w:val="001E4498"/>
    <w:rsid w:val="001E674D"/>
    <w:rsid w:val="00223ECA"/>
    <w:rsid w:val="002263B8"/>
    <w:rsid w:val="00291560"/>
    <w:rsid w:val="002A2554"/>
    <w:rsid w:val="002C67D2"/>
    <w:rsid w:val="003010E0"/>
    <w:rsid w:val="0031444E"/>
    <w:rsid w:val="004107F1"/>
    <w:rsid w:val="004506E2"/>
    <w:rsid w:val="0047707F"/>
    <w:rsid w:val="00493A59"/>
    <w:rsid w:val="004C0714"/>
    <w:rsid w:val="005717EB"/>
    <w:rsid w:val="005C1464"/>
    <w:rsid w:val="00604471"/>
    <w:rsid w:val="0061750A"/>
    <w:rsid w:val="00626A3C"/>
    <w:rsid w:val="0063021D"/>
    <w:rsid w:val="0064451A"/>
    <w:rsid w:val="00665142"/>
    <w:rsid w:val="006A3985"/>
    <w:rsid w:val="00807A4E"/>
    <w:rsid w:val="008118F0"/>
    <w:rsid w:val="00815DE1"/>
    <w:rsid w:val="00816A48"/>
    <w:rsid w:val="008310F0"/>
    <w:rsid w:val="00847246"/>
    <w:rsid w:val="008F166D"/>
    <w:rsid w:val="008F3B27"/>
    <w:rsid w:val="00927358"/>
    <w:rsid w:val="009278B1"/>
    <w:rsid w:val="00980420"/>
    <w:rsid w:val="00987187"/>
    <w:rsid w:val="009A1CD5"/>
    <w:rsid w:val="009A695D"/>
    <w:rsid w:val="009F53CE"/>
    <w:rsid w:val="00A44EFA"/>
    <w:rsid w:val="00A55267"/>
    <w:rsid w:val="00A80C5F"/>
    <w:rsid w:val="00AF4ECE"/>
    <w:rsid w:val="00B02F98"/>
    <w:rsid w:val="00B46496"/>
    <w:rsid w:val="00B61527"/>
    <w:rsid w:val="00B63A80"/>
    <w:rsid w:val="00B74555"/>
    <w:rsid w:val="00B9423C"/>
    <w:rsid w:val="00BA0D79"/>
    <w:rsid w:val="00C2366D"/>
    <w:rsid w:val="00C770BD"/>
    <w:rsid w:val="00C87ED3"/>
    <w:rsid w:val="00CA0084"/>
    <w:rsid w:val="00CC1965"/>
    <w:rsid w:val="00CD5831"/>
    <w:rsid w:val="00D538FC"/>
    <w:rsid w:val="00D54DD2"/>
    <w:rsid w:val="00D928B5"/>
    <w:rsid w:val="00D97814"/>
    <w:rsid w:val="00E22767"/>
    <w:rsid w:val="00E31F61"/>
    <w:rsid w:val="00E91687"/>
    <w:rsid w:val="00EB193E"/>
    <w:rsid w:val="00EB4334"/>
    <w:rsid w:val="00F069A2"/>
    <w:rsid w:val="00F16C92"/>
    <w:rsid w:val="00FB6CBC"/>
    <w:rsid w:val="00FE656E"/>
    <w:rsid w:val="00FE7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78FB8"/>
  <w15:chartTrackingRefBased/>
  <w15:docId w15:val="{D319F5D9-BBA4-4AAC-A2A2-1C0F0704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Balk1">
    <w:name w:val="heading 1"/>
    <w:basedOn w:val="Normal"/>
    <w:next w:val="Normal"/>
    <w:link w:val="Balk1Char"/>
    <w:uiPriority w:val="9"/>
    <w:qFormat/>
    <w:rsid w:val="00E916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916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916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916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916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916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916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916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916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91687"/>
    <w:rPr>
      <w:rFonts w:asciiTheme="majorHAnsi" w:eastAsiaTheme="majorEastAsia" w:hAnsiTheme="majorHAnsi" w:cstheme="majorBidi"/>
      <w:color w:val="0F4761" w:themeColor="accent1" w:themeShade="BF"/>
      <w:sz w:val="40"/>
      <w:szCs w:val="40"/>
      <w:lang w:val="tr-TR"/>
    </w:rPr>
  </w:style>
  <w:style w:type="character" w:customStyle="1" w:styleId="Balk2Char">
    <w:name w:val="Başlık 2 Char"/>
    <w:basedOn w:val="VarsaylanParagrafYazTipi"/>
    <w:link w:val="Balk2"/>
    <w:uiPriority w:val="9"/>
    <w:semiHidden/>
    <w:rsid w:val="00E91687"/>
    <w:rPr>
      <w:rFonts w:asciiTheme="majorHAnsi" w:eastAsiaTheme="majorEastAsia" w:hAnsiTheme="majorHAnsi" w:cstheme="majorBidi"/>
      <w:color w:val="0F4761" w:themeColor="accent1" w:themeShade="BF"/>
      <w:sz w:val="32"/>
      <w:szCs w:val="32"/>
      <w:lang w:val="tr-TR"/>
    </w:rPr>
  </w:style>
  <w:style w:type="character" w:customStyle="1" w:styleId="Balk3Char">
    <w:name w:val="Başlık 3 Char"/>
    <w:basedOn w:val="VarsaylanParagrafYazTipi"/>
    <w:link w:val="Balk3"/>
    <w:uiPriority w:val="9"/>
    <w:semiHidden/>
    <w:rsid w:val="00E91687"/>
    <w:rPr>
      <w:rFonts w:eastAsiaTheme="majorEastAsia" w:cstheme="majorBidi"/>
      <w:color w:val="0F4761" w:themeColor="accent1" w:themeShade="BF"/>
      <w:sz w:val="28"/>
      <w:szCs w:val="28"/>
      <w:lang w:val="tr-TR"/>
    </w:rPr>
  </w:style>
  <w:style w:type="character" w:customStyle="1" w:styleId="Balk4Char">
    <w:name w:val="Başlık 4 Char"/>
    <w:basedOn w:val="VarsaylanParagrafYazTipi"/>
    <w:link w:val="Balk4"/>
    <w:uiPriority w:val="9"/>
    <w:semiHidden/>
    <w:rsid w:val="00E91687"/>
    <w:rPr>
      <w:rFonts w:eastAsiaTheme="majorEastAsia" w:cstheme="majorBidi"/>
      <w:i/>
      <w:iCs/>
      <w:color w:val="0F4761" w:themeColor="accent1" w:themeShade="BF"/>
      <w:lang w:val="tr-TR"/>
    </w:rPr>
  </w:style>
  <w:style w:type="character" w:customStyle="1" w:styleId="Balk5Char">
    <w:name w:val="Başlık 5 Char"/>
    <w:basedOn w:val="VarsaylanParagrafYazTipi"/>
    <w:link w:val="Balk5"/>
    <w:uiPriority w:val="9"/>
    <w:semiHidden/>
    <w:rsid w:val="00E91687"/>
    <w:rPr>
      <w:rFonts w:eastAsiaTheme="majorEastAsia" w:cstheme="majorBidi"/>
      <w:color w:val="0F4761" w:themeColor="accent1" w:themeShade="BF"/>
      <w:lang w:val="tr-TR"/>
    </w:rPr>
  </w:style>
  <w:style w:type="character" w:customStyle="1" w:styleId="Balk6Char">
    <w:name w:val="Başlık 6 Char"/>
    <w:basedOn w:val="VarsaylanParagrafYazTipi"/>
    <w:link w:val="Balk6"/>
    <w:uiPriority w:val="9"/>
    <w:semiHidden/>
    <w:rsid w:val="00E91687"/>
    <w:rPr>
      <w:rFonts w:eastAsiaTheme="majorEastAsia" w:cstheme="majorBidi"/>
      <w:i/>
      <w:iCs/>
      <w:color w:val="595959" w:themeColor="text1" w:themeTint="A6"/>
      <w:lang w:val="tr-TR"/>
    </w:rPr>
  </w:style>
  <w:style w:type="character" w:customStyle="1" w:styleId="Balk7Char">
    <w:name w:val="Başlık 7 Char"/>
    <w:basedOn w:val="VarsaylanParagrafYazTipi"/>
    <w:link w:val="Balk7"/>
    <w:uiPriority w:val="9"/>
    <w:semiHidden/>
    <w:rsid w:val="00E91687"/>
    <w:rPr>
      <w:rFonts w:eastAsiaTheme="majorEastAsia" w:cstheme="majorBidi"/>
      <w:color w:val="595959" w:themeColor="text1" w:themeTint="A6"/>
      <w:lang w:val="tr-TR"/>
    </w:rPr>
  </w:style>
  <w:style w:type="character" w:customStyle="1" w:styleId="Balk8Char">
    <w:name w:val="Başlık 8 Char"/>
    <w:basedOn w:val="VarsaylanParagrafYazTipi"/>
    <w:link w:val="Balk8"/>
    <w:uiPriority w:val="9"/>
    <w:semiHidden/>
    <w:rsid w:val="00E91687"/>
    <w:rPr>
      <w:rFonts w:eastAsiaTheme="majorEastAsia" w:cstheme="majorBidi"/>
      <w:i/>
      <w:iCs/>
      <w:color w:val="272727" w:themeColor="text1" w:themeTint="D8"/>
      <w:lang w:val="tr-TR"/>
    </w:rPr>
  </w:style>
  <w:style w:type="character" w:customStyle="1" w:styleId="Balk9Char">
    <w:name w:val="Başlık 9 Char"/>
    <w:basedOn w:val="VarsaylanParagrafYazTipi"/>
    <w:link w:val="Balk9"/>
    <w:uiPriority w:val="9"/>
    <w:semiHidden/>
    <w:rsid w:val="00E91687"/>
    <w:rPr>
      <w:rFonts w:eastAsiaTheme="majorEastAsia" w:cstheme="majorBidi"/>
      <w:color w:val="272727" w:themeColor="text1" w:themeTint="D8"/>
      <w:lang w:val="tr-TR"/>
    </w:rPr>
  </w:style>
  <w:style w:type="paragraph" w:styleId="KonuBal">
    <w:name w:val="Title"/>
    <w:basedOn w:val="Normal"/>
    <w:next w:val="Normal"/>
    <w:link w:val="KonuBalChar"/>
    <w:uiPriority w:val="10"/>
    <w:qFormat/>
    <w:rsid w:val="00E916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91687"/>
    <w:rPr>
      <w:rFonts w:asciiTheme="majorHAnsi" w:eastAsiaTheme="majorEastAsia" w:hAnsiTheme="majorHAnsi" w:cstheme="majorBidi"/>
      <w:spacing w:val="-10"/>
      <w:kern w:val="28"/>
      <w:sz w:val="56"/>
      <w:szCs w:val="56"/>
      <w:lang w:val="tr-TR"/>
    </w:rPr>
  </w:style>
  <w:style w:type="paragraph" w:styleId="Altyaz">
    <w:name w:val="Subtitle"/>
    <w:basedOn w:val="Normal"/>
    <w:next w:val="Normal"/>
    <w:link w:val="AltyazChar"/>
    <w:uiPriority w:val="11"/>
    <w:qFormat/>
    <w:rsid w:val="00E916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91687"/>
    <w:rPr>
      <w:rFonts w:eastAsiaTheme="majorEastAsia" w:cstheme="majorBidi"/>
      <w:color w:val="595959" w:themeColor="text1" w:themeTint="A6"/>
      <w:spacing w:val="15"/>
      <w:sz w:val="28"/>
      <w:szCs w:val="28"/>
      <w:lang w:val="tr-TR"/>
    </w:rPr>
  </w:style>
  <w:style w:type="paragraph" w:styleId="Alnt">
    <w:name w:val="Quote"/>
    <w:basedOn w:val="Normal"/>
    <w:next w:val="Normal"/>
    <w:link w:val="AlntChar"/>
    <w:uiPriority w:val="29"/>
    <w:qFormat/>
    <w:rsid w:val="00E916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91687"/>
    <w:rPr>
      <w:i/>
      <w:iCs/>
      <w:color w:val="404040" w:themeColor="text1" w:themeTint="BF"/>
      <w:lang w:val="tr-TR"/>
    </w:rPr>
  </w:style>
  <w:style w:type="paragraph" w:styleId="ListeParagraf">
    <w:name w:val="List Paragraph"/>
    <w:basedOn w:val="Normal"/>
    <w:uiPriority w:val="34"/>
    <w:qFormat/>
    <w:rsid w:val="00E91687"/>
    <w:pPr>
      <w:ind w:left="720"/>
      <w:contextualSpacing/>
    </w:pPr>
  </w:style>
  <w:style w:type="character" w:styleId="GlVurgulama">
    <w:name w:val="Intense Emphasis"/>
    <w:basedOn w:val="VarsaylanParagrafYazTipi"/>
    <w:uiPriority w:val="21"/>
    <w:qFormat/>
    <w:rsid w:val="00E91687"/>
    <w:rPr>
      <w:i/>
      <w:iCs/>
      <w:color w:val="0F4761" w:themeColor="accent1" w:themeShade="BF"/>
    </w:rPr>
  </w:style>
  <w:style w:type="paragraph" w:styleId="GlAlnt">
    <w:name w:val="Intense Quote"/>
    <w:basedOn w:val="Normal"/>
    <w:next w:val="Normal"/>
    <w:link w:val="GlAlntChar"/>
    <w:uiPriority w:val="30"/>
    <w:qFormat/>
    <w:rsid w:val="00E916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91687"/>
    <w:rPr>
      <w:i/>
      <w:iCs/>
      <w:color w:val="0F4761" w:themeColor="accent1" w:themeShade="BF"/>
      <w:lang w:val="tr-TR"/>
    </w:rPr>
  </w:style>
  <w:style w:type="character" w:styleId="GlBavuru">
    <w:name w:val="Intense Reference"/>
    <w:basedOn w:val="VarsaylanParagrafYazTipi"/>
    <w:uiPriority w:val="32"/>
    <w:qFormat/>
    <w:rsid w:val="00E91687"/>
    <w:rPr>
      <w:b/>
      <w:bCs/>
      <w:smallCaps/>
      <w:color w:val="0F4761" w:themeColor="accent1" w:themeShade="BF"/>
      <w:spacing w:val="5"/>
    </w:rPr>
  </w:style>
  <w:style w:type="paragraph" w:styleId="stBilgi">
    <w:name w:val="header"/>
    <w:basedOn w:val="Normal"/>
    <w:link w:val="stBilgiChar"/>
    <w:uiPriority w:val="99"/>
    <w:unhideWhenUsed/>
    <w:rsid w:val="00BA0D7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A0D79"/>
    <w:rPr>
      <w:lang w:val="tr-TR"/>
    </w:rPr>
  </w:style>
  <w:style w:type="paragraph" w:styleId="AltBilgi">
    <w:name w:val="footer"/>
    <w:basedOn w:val="Normal"/>
    <w:link w:val="AltBilgiChar"/>
    <w:uiPriority w:val="99"/>
    <w:unhideWhenUsed/>
    <w:rsid w:val="00BA0D7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A0D79"/>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Karya Ayyıldız</cp:lastModifiedBy>
  <cp:revision>59</cp:revision>
  <dcterms:created xsi:type="dcterms:W3CDTF">2025-03-03T10:55:00Z</dcterms:created>
  <dcterms:modified xsi:type="dcterms:W3CDTF">2026-05-08T10:30:00Z</dcterms:modified>
</cp:coreProperties>
</file>